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3d97680" w14:textId="3d97680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7A5C4E">
        <w:t>18</w:t>
      </w:r>
      <w:r>
        <w:t xml:space="preserve">. </w:t>
      </w:r>
      <w:r w:rsidR="001B6BF8">
        <w:t>veljače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7A5C4E">
        <w:t>13</w:t>
      </w:r>
      <w:r>
        <w:t xml:space="preserve">,30 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7A5C4E" w:rsidP="007A5C4E" w:rsidRDefault="007A5C4E">
      <w:pPr>
        <w:jc w:val="center"/>
        <w:rPr>
          <w:b/>
        </w:rPr>
      </w:pPr>
      <w:r>
        <w:rPr>
          <w:b/>
        </w:rPr>
        <w:t xml:space="preserve">PROSPERUS d.o.o. u stečaju, Rovinj, </w:t>
      </w:r>
    </w:p>
    <w:p w:rsidR="007A5C4E" w:rsidP="007A5C4E" w:rsidRDefault="007A5C4E">
      <w:pPr>
        <w:jc w:val="center"/>
        <w:rPr>
          <w:b/>
        </w:rPr>
      </w:pPr>
      <w:r>
        <w:rPr>
          <w:b/>
        </w:rPr>
        <w:t>Garzottijeva 1, OIB: 19547870089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7A5C4E">
        <w:t>Jasmina Lichtneberg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7A5C4E">
        <w:t>13</w:t>
      </w:r>
      <w:r w:rsidR="001B6BF8">
        <w:t>,30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4C3DF5" w:rsidP="004C3DF5" w:rsidRDefault="00635BF8">
      <w:pPr>
        <w:jc w:val="both"/>
      </w:pPr>
      <w:r>
        <w:tab/>
      </w:r>
      <w:r w:rsidR="004C3DF5">
        <w:t>1/ za vjerovnika  TELBA RAČUNOVODSTVO d.o.o. pun. Ivan Hrvatin</w:t>
      </w:r>
    </w:p>
    <w:p w:rsidR="00E87BA7" w:rsidP="004C3DF5" w:rsidRDefault="00E87BA7">
      <w:pPr>
        <w:jc w:val="both"/>
      </w:pP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7A4D45" w:rsidR="00AA22D1" w:rsidP="008B0747" w:rsidRDefault="00AA22D1">
      <w:pPr>
        <w:jc w:val="both"/>
      </w:pPr>
      <w:r>
        <w:tab/>
      </w:r>
      <w:r w:rsidRPr="007A4D45">
        <w:t xml:space="preserve">Izvješće je dostavljeno sudu </w:t>
      </w:r>
      <w:r w:rsidR="007A5C4E">
        <w:t>28</w:t>
      </w:r>
      <w:r w:rsidRPr="007A4D45" w:rsidR="00546DCD">
        <w:t xml:space="preserve">. </w:t>
      </w:r>
      <w:r w:rsidRPr="007A4D45" w:rsidR="00886724">
        <w:t>siječnja</w:t>
      </w:r>
      <w:r w:rsidRPr="007A4D45">
        <w:t xml:space="preserve"> 20</w:t>
      </w:r>
      <w:r w:rsidRPr="007A4D45" w:rsidR="00886724">
        <w:t>20</w:t>
      </w:r>
      <w:r w:rsidRPr="007A4D45">
        <w:t xml:space="preserve">. godine, a objavljeno je na e-oglasnoj ploči </w:t>
      </w:r>
      <w:r w:rsidR="007A5C4E">
        <w:t>29</w:t>
      </w:r>
      <w:r w:rsidRPr="007A4D45" w:rsidR="00546DCD">
        <w:t xml:space="preserve">. </w:t>
      </w:r>
      <w:r w:rsidRPr="007A4D45" w:rsidR="00886724">
        <w:t xml:space="preserve">siječnja </w:t>
      </w:r>
      <w:r w:rsidRPr="007A4D45" w:rsidR="00BE0D08">
        <w:t>20</w:t>
      </w:r>
      <w:r w:rsidRPr="007A4D45" w:rsidR="00886724">
        <w:t>20</w:t>
      </w:r>
      <w:r w:rsidRPr="007A4D45" w:rsidR="00BE0D08">
        <w:t xml:space="preserve">. godine. </w:t>
      </w:r>
      <w:r w:rsidRPr="007A4D45" w:rsidR="00CD08ED">
        <w:t xml:space="preserve">Isto je priloženo na listu </w:t>
      </w:r>
      <w:r w:rsidR="007A5C4E">
        <w:t>53-58</w:t>
      </w:r>
      <w:r w:rsidRPr="007A4D45" w:rsidR="00271437">
        <w:t xml:space="preserve"> </w:t>
      </w:r>
      <w:r w:rsidRPr="007A4D45" w:rsidR="00CD08ED">
        <w:t xml:space="preserve">spisa. </w:t>
      </w:r>
    </w:p>
    <w:p w:rsidRPr="002B2FAD" w:rsidR="00266760" w:rsidP="008B0747" w:rsidRDefault="00266760">
      <w:pPr>
        <w:jc w:val="both"/>
      </w:pPr>
    </w:p>
    <w:p w:rsidR="005F6172" w:rsidP="00886724" w:rsidRDefault="00266760">
      <w:pPr>
        <w:jc w:val="both"/>
      </w:pPr>
      <w:r w:rsidRPr="002B2FAD">
        <w:tab/>
        <w:t>Stečajn</w:t>
      </w:r>
      <w:r w:rsidR="00886724">
        <w:t>i</w:t>
      </w:r>
      <w:r w:rsidRPr="002B2FAD">
        <w:t xml:space="preserve"> upravitelj usmeno izlaže kao u pisanom izv</w:t>
      </w:r>
      <w:r w:rsidRPr="002B2FAD" w:rsidR="0028507C">
        <w:t>ješću podnesenom za ovo ročište</w:t>
      </w:r>
      <w:r w:rsidR="001B6BF8">
        <w:t xml:space="preserve">. </w:t>
      </w:r>
      <w:r w:rsidR="004C3DF5">
        <w:t xml:space="preserve">U bitnome navodi da se stečajna masa dužnika sastoji od jedne nekretnine, i to k.č. 1394/Z k.o. Rovinj, 4. etaža u naravi stan u prizemlju pov. 18,49 m2. prema podacima u zemljišnim knjigama ta je nekretnina opterećena založnim pravima u korist RH međutim sukladno čl. 168. SZ-a to je založno prao bez učinka i treba ga brisati obzirom je ono stečeno nakon pokretanja ovog stečajnog postupka. </w:t>
      </w:r>
    </w:p>
    <w:p w:rsidR="001A1A0F" w:rsidP="007A5C4E" w:rsidRDefault="005F6172">
      <w:pPr>
        <w:jc w:val="both"/>
      </w:pPr>
      <w:r>
        <w:tab/>
        <w:t xml:space="preserve"> </w:t>
      </w:r>
    </w:p>
    <w:p w:rsidR="001A1A0F" w:rsidP="007A5C4E" w:rsidRDefault="001A1A0F">
      <w:pPr>
        <w:jc w:val="both"/>
      </w:pPr>
      <w:r>
        <w:tab/>
        <w:t xml:space="preserve">Stečajna upraviteljica navodi da nije uspjela stupiti u kontakt sa ranijom zz dužnika, shodno čemu nije ni stupila u posjed nekretnine. Predlaže da joj se omogući stupanje u posjed uz intervenciju bravara i nazočnost suda. </w:t>
      </w:r>
    </w:p>
    <w:p w:rsidR="001A1A0F" w:rsidP="007A5C4E" w:rsidRDefault="001A1A0F">
      <w:pPr>
        <w:jc w:val="both"/>
      </w:pPr>
    </w:p>
    <w:p w:rsidR="001A1A0F" w:rsidP="001A1A0F" w:rsidRDefault="001A1A0F">
      <w:pPr>
        <w:ind w:firstLine="708"/>
        <w:jc w:val="both"/>
      </w:pPr>
      <w:r>
        <w:t xml:space="preserve">Pun. vjerovnika TELBA RAČUNOVODSTVO d.o.o. predlaže da se današnja skupština vjerovnika odgodi na kraće vrijeme kako bi se mogao konzultirati sa strankom </w:t>
      </w:r>
      <w:r>
        <w:lastRenderedPageBreak/>
        <w:t xml:space="preserve">glede poduzimanja daljnjih radnji u ovom stečajnom postupku a obzirom da je punomoć za zastupanje dobio tek danas. </w:t>
      </w:r>
    </w:p>
    <w:p w:rsidR="001A1A0F" w:rsidP="007A5C4E" w:rsidRDefault="001A1A0F">
      <w:pPr>
        <w:jc w:val="both"/>
      </w:pPr>
    </w:p>
    <w:p w:rsidRPr="00D628C8" w:rsidR="001A1A0F" w:rsidP="001A1A0F" w:rsidRDefault="001A1A0F">
      <w:pPr>
        <w:ind w:firstLine="708"/>
        <w:jc w:val="both"/>
      </w:pPr>
      <w:r w:rsidRPr="00D628C8">
        <w:t xml:space="preserve">SUDAC </w:t>
      </w:r>
    </w:p>
    <w:p w:rsidRPr="00D628C8" w:rsidR="001A1A0F" w:rsidRDefault="001A1A0F">
      <w:pPr>
        <w:jc w:val="both"/>
      </w:pPr>
    </w:p>
    <w:p w:rsidR="001A1A0F" w:rsidRDefault="001A1A0F">
      <w:pPr>
        <w:jc w:val="center"/>
      </w:pPr>
      <w:r w:rsidRPr="00D628C8">
        <w:t>RJEŠAVA</w:t>
      </w:r>
    </w:p>
    <w:p w:rsidR="001A1A0F" w:rsidRDefault="001A1A0F"/>
    <w:p w:rsidR="002E28CE" w:rsidP="001A1A0F" w:rsidRDefault="001A1A0F">
      <w:pPr>
        <w:ind w:firstLine="708"/>
      </w:pPr>
      <w:r>
        <w:t xml:space="preserve">Odgađa se današnje izvještajno ročište te se zakazuje iduće izvještajno ročište za 18. ožujak 2020. u 12:00 sati. </w:t>
      </w:r>
    </w:p>
    <w:p w:rsidR="00F8281A" w:rsidP="00161B40" w:rsidRDefault="00EF5FA6">
      <w:pPr>
        <w:jc w:val="both"/>
      </w:pPr>
      <w:r>
        <w:tab/>
      </w: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1A1A0F">
        <w:t>13:40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29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A5C4E" w:rsidP="007A5C4E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7A5C4E">
      <w:t>Posl. br</w:t>
    </w:r>
    <w:r w:rsidR="007A5C4E">
      <w:t>oj: 4</w:t>
    </w:r>
    <w:r w:rsidRPr="00E46CF0" w:rsidR="007A5C4E">
      <w:t xml:space="preserve"> St</w:t>
    </w:r>
    <w:r w:rsidR="007A5C4E">
      <w:t>-226/2019-26</w:t>
    </w:r>
  </w:p>
  <w:p w:rsidR="00271437" w:rsidP="00271437" w:rsidRDefault="00271437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7A5C4E">
      <w:t>226/2019-26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73291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7A6A"/>
    <w:rsid w:val="005A236C"/>
    <w:rsid w:val="005A46B5"/>
    <w:rsid w:val="005A5161"/>
    <w:rsid w:val="005A7D53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732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29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29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29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29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2020.</izvorni_sadrzaj>
    <derivirana_varijabla naziv="DomainObject.StvarniPocetakDatum_1">19. veljače 2020.</derivirana_varijabla>
  </DomainObject.StvarniPocetakDatum>
  <DomainObject.StvarniZavrsetakDatum>
    <izvorni_sadrzaj>19. veljače 2020.</izvorni_sadrzaj>
    <derivirana_varijabla naziv="DomainObject.StvarniZavrsetakDatum_1">19. veljače 2020.</derivirana_varijabla>
  </DomainObject.StvarniZavrsetakDatum>
  <DomainObject.PlaniraniZavrsetakDatum>
    <izvorni_sadrzaj>19. veljače 2020.</izvorni_sadrzaj>
    <derivirana_varijabla naziv="DomainObject.PlaniraniZavrsetakDatum_1">19. veljače 2020.</derivirana_varijabla>
  </DomainObject.PlaniraniZavrsetakDatum>
  <DomainObject.PlaniraniPocetakDatum>
    <izvorni_sadrzaj>19. veljače 2020.</izvorni_sadrzaj>
    <derivirana_varijabla naziv="DomainObject.PlaniraniPocetakDatum_1">19. veljače 2020.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2020.</izvorni_sadrzaj>
    <derivirana_varijabla naziv="DomainObject.Zapisnik.DatumKreiranja_1">19.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St-226/2019-26</izvorni_sadrzaj>
    <derivirana_varijabla naziv="DomainObject.Zapisnik.Oznaka_1">St-226/2019-26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 zastupanog po punomoćniku Stanislava Haložan</izvorni_sadrzaj>
    <derivirana_varijabla naziv="DomainObject.Predmet.ProtustrankaFormated_1">  PROSPERUS d.o.o. ROVINJ zastupanog po punomoćniku Stanislava Haložan</derivirana_varijabla>
  </DomainObject.Predmet.ProtustrankaFormated>
  <DomainObject.Predmet.ProtustrankaFormatedOIB>
    <izvorni_sadrzaj>  PROSPERUS d.o.o. ROVINJ, OIB 19547870089 zastupanog po punomoćniku Stanislava Haložan</izvorni_sadrzaj>
    <derivirana_varijabla naziv="DomainObject.Predmet.ProtustrankaFormatedOIB_1">  PROSPERUS d.o.o. ROVINJ, OIB 19547870089 zastupanog po punomoćniku Stanislava Haložan</derivirana_varijabla>
  </DomainObject.Predmet.ProtustrankaFormatedOIB>
  <DomainObject.Predmet.ProtustrankaFormatedWithAdress>
    <izvorni_sadrzaj> PROSPERUS d.o.o. ROVINJ, Garzottijeva 1, 52210 Rovinj zastupanog po punomoćniku Stanislava Haložan</izvorni_sadrzaj>
    <derivirana_varijabla naziv="DomainObject.Predmet.ProtustrankaFormatedWithAdress_1"> PROSPERUS d.o.o. ROVINJ, Garzottijeva 1, 52210 Rovinj zastupanog po punomoćniku Stanislava Haložan</derivirana_varijabla>
  </DomainObject.Predmet.ProtustrankaFormatedWithAdress>
  <DomainObject.Predmet.ProtustrankaFormatedWithAdressOIB>
    <izvorni_sadrzaj> PROSPERUS d.o.o. ROVINJ, OIB 19547870089, Garzottijeva 1, 52210 Rovinj zastupanog po punomoćniku Stanislava Haložan</izvorni_sadrzaj>
    <derivirana_varijabla naziv="DomainObject.Predmet.ProtustrankaFormatedWithAdressOIB_1"> PROSPERUS d.o.o. ROVINJ, OIB 19547870089, Garzottijeva 1, 52210 Rovinj zastupanog po punomoćniku Stanislava Haložan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2, 52000 Pazin zastupanog po punomoćniku ŽDO PULA</izvorni_sadrzaj>
    <derivirana_varijabla naziv="DomainObject.Predmet.StrankaFormatedWithAdress_1"> RH, Ministarstvo financija, Porezna uprava, Područni ured Pazin, M. B. Rašana 2,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2, 52000 Pazin zastupanog po punomoćniku ŽDO PULA</izvorni_sadrzaj>
    <derivirana_varijabla naziv="DomainObject.Predmet.StrankaFormatedWithAdressOIB_1"> RH, Ministarstvo financija, Porezna uprava, Područni ured Pazin, OIB 52634238587, M. B. Rašana 2, 52000 Pazin zastupanog po punomoćniku ŽDO PULA</derivirana_varijabla>
  </DomainObject.Predmet.StrankaFormatedWithAdressOIB>
  <DomainObject.Predmet.StrankaWithAdress>
    <izvorni_sadrzaj>RH, Ministarstvo financija, Porezna uprava, Područni ured Pazin M. B. Rašana 2,52000 Pazin</izvorni_sadrzaj>
    <derivirana_varijabla naziv="DomainObject.Predmet.StrankaWithAdress_1">RH, Ministarstvo financija, Porezna uprava, Područni ured Pazin M. B. Rašana 2,52000 Pazin</derivirana_varijabla>
  </DomainObject.Predmet.StrankaWithAdress>
  <DomainObject.Predmet.StrankaWithAdressOIB>
    <izvorni_sadrzaj>RH, Ministarstvo financija, Porezna uprava, Područni ured Pazin, OIB 52634238587, M. B. Rašana 2,52000 Pazin</izvorni_sadrzaj>
    <derivirana_varijabla naziv="DomainObject.Predmet.StrankaWithAdressOIB_1">RH, Ministarstvo financija, Porezna uprava, Područni ured Pazin, OIB 52634238587, M. B. Rašana 2,52000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2, 52000 Pazin zastupanog po punomoćniku ŽDO PULA</item>
    </izvorni_sadrzaj>
    <derivirana_varijabla naziv="DomainObject.Predmet.StrankaListFormatedWithAdress_1">
      <item>RH, Ministarstvo financija, Porezna uprava, Područni ured Pazin, M. B. Rašana 2,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PROSPERUS d.o.o. ROVINJ zastupanog po punomoćniku Stanislava Haložan</item>
    </izvorni_sadrzaj>
    <derivirana_varijabla naziv="DomainObject.Predmet.ProtuStrankaListFormated_1">
      <item>PROSPERUS d.o.o. ROVINJ zastupanog po punomoćniku Stanislava Haložan</item>
    </derivirana_varijabla>
  </DomainObject.Predmet.ProtuStrankaListFormated>
  <DomainObject.Predmet.ProtuStrankaListFormatedOIB>
    <izvorni_sadrzaj>
      <item>PROSPERUS d.o.o. ROVINJ, OIB 19547870089 zastupanog po punomoćniku Stanislava Haložan</item>
    </izvorni_sadrzaj>
    <derivirana_varijabla naziv="DomainObject.Predmet.ProtuStrankaListFormatedOIB_1">
      <item>PROSPERUS d.o.o. ROVINJ, OIB 19547870089 zastupanog po punomoćniku Stanislava Haložan</item>
    </derivirana_varijabla>
  </DomainObject.Predmet.ProtuStrankaListFormatedOIB>
  <DomainObject.Predmet.ProtuStrankaListFormatedWithAdress>
    <izvorni_sadrzaj>
      <item>PROSPERUS d.o.o. ROVINJ, Garzottijeva 1, 52210 Rovinj zastupanog po punomoćniku Stanislava Haložan</item>
    </izvorni_sadrzaj>
    <derivirana_varijabla naziv="DomainObject.Predmet.ProtuStrankaListFormatedWithAdress_1">
      <item>PROSPERUS d.o.o. ROVINJ, Garzottijeva 1, 52210 Rovinj zastupanog po punomoćniku Stanislava Haložan</item>
    </derivirana_varijabla>
  </DomainObject.Predmet.ProtuStrankaListFormatedWithAdress>
  <DomainObject.Predmet.ProtuStrankaListFormatedWithAdressOIB>
    <izvorni_sadrzaj>
      <item>PROSPERUS d.o.o. ROVINJ, OIB 19547870089, Garzottijeva 1, 52210 Rovinj zastupanog po punomoćniku Stanislava Haložan</item>
    </izvorni_sadrzaj>
    <derivirana_varijabla naziv="DomainObject.Predmet.ProtuStrankaListFormatedWithAdressOIB_1">
      <item>PROSPERUS d.o.o. ROVINJ, OIB 19547870089, Garzottijeva 1, 52210 Rovinj zastupanog po punomoćniku Stanislava Haložan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Stanislava Haložan punomoćnica sudionika u postupku PROSPERUS d.o.o. ROVINJ</item>
    </izvorni_sadrzaj>
    <derivirana_varijabla naziv="DomainObject.Predmet.OstaliListFormated_1">
      <item>ŽDO PULA punomoćnik sudionika u postupku RH, Ministarstvo financija, Porezna uprava, Područni ured Pazin</item>
      <item>Stanislava Haložan punomoćnica sudionika u postupku PROSPERUS d.o.o. ROVINJ</item>
    </derivirana_varijabla>
  </DomainObject.Predmet.OstaliListFormated>
  <DomainObject.Predmet.OstaliListFormatedOIB>
    <izvorni_sadrzaj>
      <item>ŽDO PULA punomoćnik sudionika u postupku RH, Ministarstvo financija, Porezna uprava, Područni ured Pazin</item>
      <item>Stanislava Haložan, OIB 91778352337 punomoćnica sudionika u postupku PROSPERUS d.o.o. ROVINJ</item>
    </izvorni_sadrzaj>
    <derivirana_varijabla naziv="DomainObject.Predmet.OstaliListFormatedOIB_1">
      <item>ŽDO PULA punomoćnik sudionika u postupku RH, Ministarstvo financija, Porezna uprava, Područni ured Pazin</item>
      <item>Stanislava Haložan, OIB 91778352337 punomoćnica sudionika u postupku PROSPERUS d.o.o. ROVINJ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Stanislava Haložan, Kalce 17, Logatec punomoćnica sudionika u postupku PROSPERUS d.o.o. ROVINJ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Stanislava Haložan, Kalce 17, Logatec punomoćnica sudionika u postupku PROSPERUS d.o.o. ROVINJ</item>
    </derivirana_varijabla>
  </DomainObject.Predmet.OstaliListFormatedWithAdress>
  <DomainObject.Predmet.OstaliListFormatedWithAdressOIB>
    <izvorni_sadrzaj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izvorni_sadrzaj>
    <derivirana_varijabla naziv="DomainObject.Predmet.OstaliListFormatedWithAdressOIB_1"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derivirana_varijabla>
  </DomainObject.Predmet.OstaliListFormatedWithAdressOIB>
  <DomainObject.Predmet.OstaliListNazivFormated>
    <izvorni_sadrzaj>
      <item>ŽDO PULA</item>
      <item>Stanislava Haložan</item>
    </izvorni_sadrzaj>
    <derivirana_varijabla naziv="DomainObject.Predmet.OstaliListNazivFormated_1">
      <item>ŽDO PULA</item>
      <item>Stanislava Haložan</item>
    </derivirana_varijabla>
  </DomainObject.Predmet.OstaliListNazivFormated>
  <DomainObject.Predmet.OstaliListNazivFormatedOIB>
    <izvorni_sadrzaj>
      <item>ŽDO PULA</item>
      <item>Stanislava Haložan, OIB 91778352337</item>
    </izvorni_sadrzaj>
    <derivirana_varijabla naziv="DomainObject.Predmet.OstaliListNazivFormatedOIB_1">
      <item>ŽDO PULA</item>
      <item>Stanislava Haložan, OIB 91778352337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2020.</izvorni_sadrzaj>
    <derivirana_varijabla naziv="DomainObject.Datum_1">19. veljače 2020.</derivirana_varijabla>
  </DomainObject.Datum>
  <DomainObject.PoslovniBrojDokumenta>
    <izvorni_sadrzaj>St-226/2019-26</izvorni_sadrzaj>
    <derivirana_varijabla naziv="DomainObject.PoslovniBrojDokumenta_1">St-226/2019-26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RH, Ministarstvo financija, Porezna uprava, Područni ured Pazin, OIB 52634238587, M. B. Rašana 2, 52000 Pazin</izvorni_sadrzaj>
    <derivirana_varijabla naziv="DomainObject.Predmet.StrankaIDrugiAdressOIB_1">RH, Ministarstvo financija, Porezna uprava, Područni ured Pazin, OIB 52634238587, M. B. Rašana 2, 52000 Pazin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PROSPERUS d.o.o. ROVINJ</item>
      <item>RH, Ministarstvo financija, Porezna uprava, Područni ured Pazin</item>
      <item>ŽDO PULA</item>
      <item>Stanislava Haložan</item>
    </izvorni_sadrzaj>
    <derivirana_varijabla naziv="DomainObject.Predmet.SudioniciListNaziv_1">
      <item>PROSPERUS d.o.o. ROVINJ</item>
      <item>RH, Ministarstvo financija, Porezna uprava, Područni ured Pazin</item>
      <item>ŽDO PULA</item>
      <item>Stanislava Haložan</item>
    </derivirana_varijabla>
  </DomainObject.Predmet.SudioniciListNaziv>
  <DomainObject.Predmet.SudioniciListAdressOIB>
    <izvorni_sadrzaj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izvorni_sadrzaj>
    <derivirana_varijabla naziv="DomainObject.Predmet.SudioniciListAdressOIB_1"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19547870089</item>
      <item>, OIB 52634238587</item>
      <item>, OIB null</item>
      <item>, OIB 91778352337</item>
    </izvorni_sadrzaj>
    <derivirana_varijabla naziv="DomainObject.Predmet.SudioniciListNazivOIB_1">
      <item>, OIB 19547870089</item>
      <item>, OIB 52634238587</item>
      <item>, OIB null</item>
      <item>, OIB 91778352337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2019.</izvorni_sadrzaj>
    <derivirana_varijabla naziv="DomainObject.Predmet.DatumPocetkaProcesa_1">23.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05613-84CD-4473-A62F-9019027125F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303</properties:Words>
  <properties:Characters>1728</properties:Characters>
  <properties:Lines>68</properties:Lines>
  <properties:Paragraphs>26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2020-02-18T11:59:00Z</dcterms:created>
  <dc:creator>drabar</dc:creator>
  <cp:lastModifiedBy>Sanja Prodan</cp:lastModifiedBy>
  <cp:lastPrinted>2018-11-19T12:23:00Z</cp:lastPrinted>
  <dcterms:modified xmlns:xsi="http://www.w3.org/2001/XMLSchema-instance" xsi:type="dcterms:W3CDTF">2020-02-19T12:40:00Z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St-226/2019-26 / Zapisnik - Izvještajno ročište (st-226-19-26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